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2F7D48" w:rsidRDefault="00952D4A" w:rsidP="00952D4A">
      <w:pPr>
        <w:rPr>
          <w:szCs w:val="24"/>
        </w:rPr>
      </w:pP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F3974" w:rsidRPr="008B6624" w:rsidRDefault="00BF3974" w:rsidP="00BF3974">
      <w:pPr>
        <w:spacing w:after="2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F3974" w:rsidRPr="00BF3974" w:rsidRDefault="00BF3974" w:rsidP="00BF3974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BF3974">
        <w:rPr>
          <w:rFonts w:ascii="Times New Roman" w:hAnsi="Times New Roman"/>
          <w:b/>
          <w:sz w:val="28"/>
          <w:szCs w:val="28"/>
        </w:rPr>
        <w:t>Drejtor i Drejtorisë së Mir</w:t>
      </w:r>
      <w:r w:rsidR="00D62C9F">
        <w:rPr>
          <w:rFonts w:ascii="Times New Roman" w:hAnsi="Times New Roman"/>
          <w:b/>
          <w:sz w:val="28"/>
          <w:szCs w:val="28"/>
        </w:rPr>
        <w:t>ë</w:t>
      </w:r>
      <w:r w:rsidRPr="00BF3974">
        <w:rPr>
          <w:rFonts w:ascii="Times New Roman" w:hAnsi="Times New Roman"/>
          <w:b/>
          <w:sz w:val="28"/>
          <w:szCs w:val="28"/>
        </w:rPr>
        <w:t>mbajtjes s</w:t>
      </w:r>
      <w:r w:rsidR="00D62C9F">
        <w:rPr>
          <w:rFonts w:ascii="Times New Roman" w:hAnsi="Times New Roman"/>
          <w:b/>
          <w:sz w:val="28"/>
          <w:szCs w:val="28"/>
        </w:rPr>
        <w:t>ë</w:t>
      </w:r>
      <w:r w:rsidRPr="00BF3974">
        <w:rPr>
          <w:rFonts w:ascii="Times New Roman" w:hAnsi="Times New Roman"/>
          <w:b/>
          <w:sz w:val="28"/>
          <w:szCs w:val="28"/>
        </w:rPr>
        <w:t xml:space="preserve"> Objekteve</w:t>
      </w:r>
    </w:p>
    <w:p w:rsidR="00BF3974" w:rsidRDefault="00A70295" w:rsidP="00BF3974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Drejtori i Kopshteve</w:t>
      </w:r>
      <w:r w:rsidR="00BF3974" w:rsidRPr="00BF3974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F3974" w:rsidRPr="00BF3974">
        <w:rPr>
          <w:rFonts w:ascii="Times New Roman" w:hAnsi="Times New Roman"/>
          <w:b/>
          <w:sz w:val="28"/>
          <w:szCs w:val="28"/>
        </w:rPr>
        <w:t>Cerdheve  dhe  Konviktit</w:t>
      </w:r>
    </w:p>
    <w:p w:rsidR="00BF3974" w:rsidRPr="00BF3974" w:rsidRDefault="00BF3974" w:rsidP="00BF3974">
      <w:pPr>
        <w:pStyle w:val="ListParagraph"/>
        <w:spacing w:after="240"/>
        <w:rPr>
          <w:rFonts w:ascii="Times New Roman" w:hAnsi="Times New Roman"/>
          <w:b/>
          <w:sz w:val="28"/>
          <w:szCs w:val="28"/>
        </w:rPr>
      </w:pPr>
    </w:p>
    <w:p w:rsidR="00BF3974" w:rsidRDefault="00BF3974" w:rsidP="00BF3974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 w:rsidRPr="0097488F">
        <w:rPr>
          <w:rFonts w:ascii="Times New Roman" w:hAnsi="Times New Roman"/>
          <w:sz w:val="24"/>
          <w:szCs w:val="24"/>
          <w:lang w:val="de-DE"/>
        </w:rPr>
        <w:t>Bashkia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BF3974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Mir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mbajtjes s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Objekteve</w:t>
      </w:r>
      <w:r w:rsidRPr="00D21C5A">
        <w:rPr>
          <w:rFonts w:ascii="Times New Roman" w:hAnsi="Times New Roman"/>
          <w:b/>
          <w:sz w:val="24"/>
          <w:szCs w:val="24"/>
        </w:rPr>
        <w:t>, Kategoria e Mesme Drejtuese</w:t>
      </w:r>
    </w:p>
    <w:p w:rsidR="00BF3974" w:rsidRPr="00BF3974" w:rsidRDefault="00BF3974" w:rsidP="00BF3974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 xml:space="preserve">Drejtor i </w:t>
      </w:r>
      <w:r>
        <w:rPr>
          <w:rFonts w:ascii="Times New Roman" w:hAnsi="Times New Roman"/>
          <w:b/>
          <w:sz w:val="24"/>
          <w:szCs w:val="24"/>
        </w:rPr>
        <w:t>Kopshteve, Çerdheve dhe Konviktit</w:t>
      </w:r>
      <w:r w:rsidRPr="00D21C5A">
        <w:rPr>
          <w:rFonts w:ascii="Times New Roman" w:hAnsi="Times New Roman"/>
          <w:b/>
          <w:sz w:val="24"/>
          <w:szCs w:val="24"/>
        </w:rPr>
        <w:t>, Kategoria e Mesme Drejtuese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dyja 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A26F13">
        <w:trPr>
          <w:trHeight w:val="2220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 w:rsidR="00A70295"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</w:t>
            </w:r>
            <w:r w:rsidR="003417B9">
              <w:rPr>
                <w:rFonts w:ascii="Times New Roman" w:hAnsi="Times New Roman"/>
                <w:b/>
                <w:sz w:val="24"/>
                <w:szCs w:val="24"/>
              </w:rPr>
              <w:t>15.11</w:t>
            </w:r>
            <w:r w:rsidR="00A369F1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</w:t>
            </w:r>
            <w:r w:rsidR="00A369F1">
              <w:rPr>
                <w:rFonts w:ascii="Times New Roman" w:hAnsi="Times New Roman"/>
                <w:b/>
                <w:sz w:val="24"/>
                <w:szCs w:val="24"/>
              </w:rPr>
              <w:t xml:space="preserve"> ngr</w:t>
            </w:r>
            <w:r w:rsidR="003417B9">
              <w:rPr>
                <w:rFonts w:ascii="Times New Roman" w:hAnsi="Times New Roman"/>
                <w:b/>
                <w:sz w:val="24"/>
                <w:szCs w:val="24"/>
              </w:rPr>
              <w:t>itje në detyrë  eshte:     17.11</w:t>
            </w:r>
            <w:r w:rsidR="00A369F1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</w:p>
          <w:p w:rsidR="00BF3974" w:rsidRDefault="00BF3974" w:rsidP="00A26F13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A26F13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  <w:tr w:rsidR="00BF3974" w:rsidTr="00A26F13">
        <w:trPr>
          <w:trHeight w:val="4740"/>
        </w:trPr>
        <w:tc>
          <w:tcPr>
            <w:tcW w:w="9885" w:type="dxa"/>
          </w:tcPr>
          <w:p w:rsidR="00BF3974" w:rsidRDefault="00BF3974" w:rsidP="00A26F13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979" w:rsidRDefault="005C4979" w:rsidP="00A26F1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Mir</w:t>
            </w:r>
            <w:r w:rsidR="00D62C9F">
              <w:rPr>
                <w:b/>
              </w:rPr>
              <w:t>ë</w:t>
            </w:r>
            <w:r>
              <w:rPr>
                <w:b/>
              </w:rPr>
              <w:t>mbajtjes s</w:t>
            </w:r>
            <w:r w:rsidR="00D62C9F">
              <w:rPr>
                <w:b/>
              </w:rPr>
              <w:t>ë</w:t>
            </w:r>
            <w:r>
              <w:rPr>
                <w:b/>
              </w:rPr>
              <w:t xml:space="preserve"> Objekteve</w:t>
            </w:r>
            <w:r w:rsidRPr="00D21C5A">
              <w:rPr>
                <w:b/>
              </w:rPr>
              <w:t xml:space="preserve">, </w:t>
            </w:r>
          </w:p>
          <w:p w:rsidR="005C4979" w:rsidRDefault="005C4979" w:rsidP="00A26F1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 xml:space="preserve">Të harmonizojë punën e gjithë sektorëve të mirëmbajtjes së objekteve dhe mjediseve publike,  për një regjim normal të rrjetit rrugor ekzistues, të ujërave të shiut , mirëmbajtjen e vazhdueshme të institucioneve publike të bashkisë, mirëmbajtjen e ndërtesave arsimore të sistemit shkollor parauniversitar me përjashtim të shkollave profesionale , objekteve social kulturore , administrative, ndërtesave të shërbimit parësor shëndetësor dhe fasadave. 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 xml:space="preserve">Të studiojë dhe zbatojë politika, strategji dhe programe zhvillimi në fushën e përmirësimit të mirëmbajtjes së objekteve dhe mjediseve publike dhe të udhëheqë sektorët përkatës për të hartuar strategjitë dhe perspektivat e zhvillimit në fushën e shërbimeve dhe infrastrukturës publike. 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>Të organizojë punën për hartimin e projektplanit dhe buxhetit mirëmbajtjen e objekteve dhe mjediseve publike për secilin prej sektorëve dhe sipërmarrjet private që mirëmban infrastrukturën publike në territorin në juridiksionin e bashkisë dhe ia paraqet Kryetarit të Bashkisë  për miratim. Të organizojë dhënien e ndihmës profesionale institucioneve dhe ndërmarrjeve të varësisë (takime ,seminare, konsulta etj.) duke propozuar metoda dhe praktika të reja për kualifikimin e specialistëve dhe punonjësve të shërbimeve publike.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>Të ndjekë dhe kontrollojë zbatimin e vendimeve të Këshillit Bashkiak për probleme që kanë lidhje me drejtorinë ose me ndërmarrje që varen prej tij.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 xml:space="preserve">Të kontrollojë direkt mbështetjen ligjore të dokumentacionit teknik dhe mban lidhje direkte me drejtoritë e tjera dhe ndërmarrjet në varësi të bashkisë, t’i informojë ata për realizimet dhe t’iu kërkojë informacion periodik për raportet e bashkëveprimit dhe partneritetit në funksion të detyrës. 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>Të përgatisë informacione periodike mbi punën e drejtorisë dhe t’ia paraqesë ato kryetarit ose zv/kryetarit të bashkisë për mbështetje ose analiza, në funksion të përmirësimit të punës në sektorët që mbulon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 xml:space="preserve">Të mbajë lidhje periodike me ente private ose shtetërore, veprimtaria e të cilëve ka të bëjë direkt ose indirekt me infrastrukturën publike si Ndërmarrjen Ujësjellës - Kanalizimeve, OSHEE-n, TELEKOM-in etj; </w:t>
            </w:r>
          </w:p>
          <w:p w:rsidR="00BC5628" w:rsidRPr="00BC5628" w:rsidRDefault="00BC5628" w:rsidP="00BC5628">
            <w:pPr>
              <w:pStyle w:val="NoSpacing"/>
              <w:numPr>
                <w:ilvl w:val="0"/>
                <w:numId w:val="30"/>
              </w:numPr>
              <w:spacing w:line="276" w:lineRule="auto"/>
              <w:jc w:val="both"/>
              <w:rPr>
                <w:rFonts w:cstheme="minorHAnsi"/>
              </w:rPr>
            </w:pPr>
            <w:r w:rsidRPr="00BC5628">
              <w:rPr>
                <w:rFonts w:cstheme="minorHAnsi"/>
              </w:rPr>
              <w:t>Të hartojë programe afatshkurtër dhe afatmesëm për përmirësimin e shërbimeve dhe infrastrukturës publike,</w:t>
            </w:r>
          </w:p>
          <w:p w:rsidR="00BC5628" w:rsidRDefault="00BC5628" w:rsidP="00490C64">
            <w:pPr>
              <w:pStyle w:val="NoSpacing"/>
              <w:spacing w:line="276" w:lineRule="auto"/>
              <w:jc w:val="both"/>
              <w:rPr>
                <w:rFonts w:cstheme="minorHAnsi"/>
                <w:sz w:val="23"/>
                <w:szCs w:val="23"/>
              </w:rPr>
            </w:pPr>
          </w:p>
          <w:p w:rsidR="00BC5628" w:rsidRDefault="00BC5628" w:rsidP="00BF0D77">
            <w:pPr>
              <w:pStyle w:val="NoSpacing"/>
              <w:spacing w:line="276" w:lineRule="auto"/>
              <w:jc w:val="both"/>
              <w:rPr>
                <w:rFonts w:cstheme="minorHAnsi"/>
                <w:sz w:val="23"/>
                <w:szCs w:val="23"/>
              </w:rPr>
            </w:pPr>
          </w:p>
          <w:p w:rsidR="00BF3974" w:rsidRDefault="005C4979" w:rsidP="00A26F1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 xml:space="preserve">Drejtor i </w:t>
            </w:r>
            <w:r>
              <w:rPr>
                <w:b/>
              </w:rPr>
              <w:t>Kopshteve, Çerdheve dhe Konviktit</w:t>
            </w:r>
          </w:p>
          <w:p w:rsidR="00BF0D77" w:rsidRDefault="00BF0D77" w:rsidP="00A26F1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</w:p>
          <w:p w:rsidR="00BF0D77" w:rsidRPr="00B46468" w:rsidRDefault="00B46468" w:rsidP="00B46468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b/>
              </w:rPr>
            </w:pPr>
            <w:r w:rsidRPr="00BC5628">
              <w:rPr>
                <w:rFonts w:cstheme="minorHAnsi"/>
              </w:rPr>
              <w:t>Të harmonizojë punën e gjithë sektorëve</w:t>
            </w:r>
            <w:r>
              <w:rPr>
                <w:rFonts w:cstheme="minorHAnsi"/>
              </w:rPr>
              <w:t xml:space="preserve"> n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var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si t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Drejtoris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.</w:t>
            </w:r>
          </w:p>
          <w:p w:rsidR="00BF0D77" w:rsidRPr="008525E0" w:rsidRDefault="0034649E" w:rsidP="008525E0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</w:pPr>
            <w:r>
              <w:rPr>
                <w:rFonts w:cstheme="minorHAnsi"/>
              </w:rPr>
              <w:t>Ë</w:t>
            </w:r>
            <w:r w:rsidR="00B46468">
              <w:rPr>
                <w:rFonts w:cstheme="minorHAnsi"/>
              </w:rPr>
              <w:t>sht</w:t>
            </w:r>
            <w:r>
              <w:rPr>
                <w:rFonts w:cstheme="minorHAnsi"/>
              </w:rPr>
              <w:t>ë</w:t>
            </w:r>
            <w:r w:rsidR="00B46468">
              <w:rPr>
                <w:rFonts w:cstheme="minorHAnsi"/>
              </w:rPr>
              <w:t xml:space="preserve"> pq</w:t>
            </w:r>
            <w:r>
              <w:rPr>
                <w:rFonts w:cstheme="minorHAnsi"/>
              </w:rPr>
              <w:t>ë</w:t>
            </w:r>
            <w:r w:rsidR="00B46468">
              <w:rPr>
                <w:rFonts w:cstheme="minorHAnsi"/>
              </w:rPr>
              <w:t>rgjegj</w:t>
            </w:r>
            <w:r>
              <w:rPr>
                <w:rFonts w:cstheme="minorHAnsi"/>
              </w:rPr>
              <w:t>ë</w:t>
            </w:r>
            <w:r w:rsidR="00B46468">
              <w:rPr>
                <w:rFonts w:cstheme="minorHAnsi"/>
              </w:rPr>
              <w:t>se p</w:t>
            </w:r>
            <w:r>
              <w:rPr>
                <w:rFonts w:cstheme="minorHAnsi"/>
              </w:rPr>
              <w:t>ë</w:t>
            </w:r>
            <w:r w:rsidR="00B46468">
              <w:rPr>
                <w:rFonts w:cstheme="minorHAnsi"/>
              </w:rPr>
              <w:t xml:space="preserve">r </w:t>
            </w:r>
            <w:r w:rsidR="008525E0" w:rsidRPr="008525E0">
              <w:t>firm</w:t>
            </w:r>
            <w:r>
              <w:t>ë</w:t>
            </w:r>
            <w:r w:rsidR="008525E0" w:rsidRPr="008525E0">
              <w:t>n dhe vul</w:t>
            </w:r>
            <w:r>
              <w:t>ë</w:t>
            </w:r>
            <w:r w:rsidR="008525E0" w:rsidRPr="008525E0">
              <w:t xml:space="preserve">n </w:t>
            </w:r>
            <w:r w:rsidR="008525E0">
              <w:t>q</w:t>
            </w:r>
            <w:r>
              <w:t>ë</w:t>
            </w:r>
            <w:r w:rsidR="008525E0">
              <w:t xml:space="preserve"> ka n</w:t>
            </w:r>
            <w:r>
              <w:t>ë</w:t>
            </w:r>
            <w:r w:rsidR="008525E0">
              <w:t xml:space="preserve"> disponim.</w:t>
            </w:r>
          </w:p>
          <w:p w:rsidR="008525E0" w:rsidRDefault="0034649E" w:rsidP="008525E0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</w:pPr>
            <w:r>
              <w:t>Ë</w:t>
            </w:r>
            <w:r w:rsidR="008525E0" w:rsidRPr="008525E0">
              <w:t>sht</w:t>
            </w:r>
            <w:r>
              <w:t>ë</w:t>
            </w:r>
            <w:r w:rsidR="008525E0" w:rsidRPr="008525E0">
              <w:t xml:space="preserve"> p</w:t>
            </w:r>
            <w:r>
              <w:t>ë</w:t>
            </w:r>
            <w:r w:rsidR="008525E0" w:rsidRPr="008525E0">
              <w:t>rgjegj</w:t>
            </w:r>
            <w:r>
              <w:t>ë</w:t>
            </w:r>
            <w:r w:rsidR="008525E0" w:rsidRPr="008525E0">
              <w:t>s p</w:t>
            </w:r>
            <w:r>
              <w:t>ë</w:t>
            </w:r>
            <w:r w:rsidR="008525E0" w:rsidRPr="008525E0">
              <w:t>r respektimin e legjislacionit n</w:t>
            </w:r>
            <w:r>
              <w:t>ë</w:t>
            </w:r>
            <w:r w:rsidR="008525E0" w:rsidRPr="008525E0">
              <w:t xml:space="preserve"> fuqi </w:t>
            </w:r>
            <w:r w:rsidR="008525E0">
              <w:t>dhe t</w:t>
            </w:r>
            <w:r>
              <w:t>ë</w:t>
            </w:r>
            <w:r w:rsidR="008525E0">
              <w:t xml:space="preserve"> rregullores s</w:t>
            </w:r>
            <w:r>
              <w:t>ë</w:t>
            </w:r>
            <w:r w:rsidR="008525E0">
              <w:t xml:space="preserve"> brendshme t</w:t>
            </w:r>
            <w:r>
              <w:t>ë</w:t>
            </w:r>
            <w:r w:rsidR="008525E0">
              <w:t xml:space="preserve"> Nj</w:t>
            </w:r>
            <w:r>
              <w:t>ë</w:t>
            </w:r>
            <w:r w:rsidR="008525E0">
              <w:t>sis</w:t>
            </w:r>
            <w:r>
              <w:t>ë</w:t>
            </w:r>
            <w:r w:rsidR="008525E0">
              <w:t xml:space="preserve"> Vendore</w:t>
            </w:r>
          </w:p>
          <w:p w:rsidR="008525E0" w:rsidRPr="008525E0" w:rsidRDefault="008525E0" w:rsidP="00BD4AFA">
            <w:pPr>
              <w:pStyle w:val="NoSpacing"/>
              <w:spacing w:line="276" w:lineRule="auto"/>
              <w:ind w:left="720"/>
              <w:jc w:val="both"/>
            </w:pPr>
          </w:p>
          <w:p w:rsidR="00BD4AFA" w:rsidRPr="00BD4AFA" w:rsidRDefault="00B46468" w:rsidP="00BD4AFA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 w:rsidRPr="008525E0">
              <w:rPr>
                <w:rFonts w:cstheme="minorHAnsi"/>
              </w:rPr>
              <w:t>Të përgatisë informacione periodike</w:t>
            </w:r>
            <w:r w:rsidRPr="00BC5628">
              <w:rPr>
                <w:rFonts w:cstheme="minorHAnsi"/>
              </w:rPr>
              <w:t xml:space="preserve"> mbi punën e drejtorisë dhe t’ia paraqes</w:t>
            </w:r>
            <w:r w:rsidR="008525E0">
              <w:rPr>
                <w:rFonts w:cstheme="minorHAnsi"/>
              </w:rPr>
              <w:t xml:space="preserve">ë ato kryetarit </w:t>
            </w:r>
            <w:r w:rsidR="008525E0">
              <w:rPr>
                <w:rFonts w:cstheme="minorHAnsi"/>
              </w:rPr>
              <w:lastRenderedPageBreak/>
              <w:t xml:space="preserve">ose </w:t>
            </w:r>
            <w:r w:rsidRPr="00BC5628">
              <w:rPr>
                <w:rFonts w:cstheme="minorHAnsi"/>
              </w:rPr>
              <w:t xml:space="preserve"> të bashkisë për mbështetje ose analiza, në funksion të përmirësimit të punës në sektorët që mbulon</w:t>
            </w:r>
            <w:r w:rsidR="00BD4AFA">
              <w:rPr>
                <w:rFonts w:cstheme="minorHAnsi"/>
              </w:rPr>
              <w:t>.</w:t>
            </w:r>
          </w:p>
          <w:p w:rsidR="00BD4AFA" w:rsidRPr="00BD4AFA" w:rsidRDefault="00BD4AFA" w:rsidP="00BD4AFA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Harton planin e institucionit i cili 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shtr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marr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veshje mes 2 institucioneve Bashkia Dib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r dhe Zyr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 Arsimore vendore Dib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r</w:t>
            </w:r>
          </w:p>
          <w:p w:rsidR="00BD4AFA" w:rsidRDefault="005A2F24" w:rsidP="00B46468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Ka rol vendimarr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 p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r t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gjithe pozicionet e pun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 Edukatore prane Shkollave n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nj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sit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Administrative n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 xml:space="preserve"> bashk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punim me kryetarin e Bashkis</w:t>
            </w:r>
            <w:r w:rsidR="0034649E">
              <w:rPr>
                <w:rFonts w:cstheme="minorHAnsi"/>
              </w:rPr>
              <w:t>ë</w:t>
            </w:r>
            <w:r>
              <w:rPr>
                <w:rFonts w:cstheme="minorHAnsi"/>
              </w:rPr>
              <w:t>.</w:t>
            </w:r>
          </w:p>
          <w:p w:rsidR="00DE047F" w:rsidRPr="00DD6F53" w:rsidRDefault="00DE047F" w:rsidP="00B46468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 w:rsidRPr="0010074E">
              <w:t>Ndjek realizimin e investimeve në institucionet e arsimit parauniversitar.</w:t>
            </w:r>
          </w:p>
          <w:p w:rsidR="00DD6F53" w:rsidRPr="008604D8" w:rsidRDefault="00DD6F53" w:rsidP="00B46468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 w:rsidRPr="008604D8">
              <w:t>Shpërndan punën mes punonjesve me qëllim përmirësimin e performancës.</w:t>
            </w:r>
          </w:p>
          <w:p w:rsidR="008604D8" w:rsidRDefault="008604D8" w:rsidP="00B46468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 w:rsidRPr="008604D8">
              <w:rPr>
                <w:rFonts w:cstheme="minorHAnsi"/>
              </w:rPr>
              <w:t>Organizon punën për trajtimin e ankesave dhe kërkesave të qytetarëve.</w:t>
            </w:r>
          </w:p>
          <w:p w:rsidR="005A2F24" w:rsidRPr="0034649E" w:rsidRDefault="008604D8" w:rsidP="0034649E">
            <w:pPr>
              <w:pStyle w:val="NoSpacing"/>
              <w:numPr>
                <w:ilvl w:val="0"/>
                <w:numId w:val="35"/>
              </w:numPr>
              <w:spacing w:line="276" w:lineRule="auto"/>
              <w:jc w:val="both"/>
              <w:rPr>
                <w:rFonts w:cstheme="minorHAnsi"/>
              </w:rPr>
            </w:pPr>
            <w:r w:rsidRPr="0034649E">
              <w:rPr>
                <w:rFonts w:cstheme="minorHAnsi"/>
                <w:bCs/>
              </w:rPr>
              <w:t>H</w:t>
            </w:r>
            <w:r w:rsidRPr="0034649E">
              <w:rPr>
                <w:rFonts w:cstheme="minorHAnsi"/>
              </w:rPr>
              <w:t xml:space="preserve">arton projekt -  buxhetin e Sektoreve  </w:t>
            </w:r>
            <w:r w:rsidR="0034649E" w:rsidRPr="0034649E">
              <w:rPr>
                <w:rFonts w:cstheme="minorHAnsi"/>
              </w:rPr>
              <w:t>n</w:t>
            </w:r>
            <w:r w:rsidR="0034649E">
              <w:rPr>
                <w:rFonts w:cstheme="minorHAnsi"/>
              </w:rPr>
              <w:t>ë</w:t>
            </w:r>
            <w:r w:rsidR="0034649E" w:rsidRPr="0034649E">
              <w:rPr>
                <w:rFonts w:cstheme="minorHAnsi"/>
              </w:rPr>
              <w:t xml:space="preserve"> var</w:t>
            </w:r>
            <w:r w:rsidR="0034649E">
              <w:rPr>
                <w:rFonts w:cstheme="minorHAnsi"/>
              </w:rPr>
              <w:t>ë</w:t>
            </w:r>
            <w:r w:rsidR="0034649E" w:rsidRPr="0034649E">
              <w:rPr>
                <w:rFonts w:cstheme="minorHAnsi"/>
              </w:rPr>
              <w:t>si</w:t>
            </w:r>
            <w:r w:rsidR="0034649E">
              <w:rPr>
                <w:rFonts w:cstheme="minorHAnsi"/>
              </w:rPr>
              <w:t>.</w:t>
            </w:r>
          </w:p>
          <w:p w:rsidR="00BC5628" w:rsidRPr="00B04C17" w:rsidRDefault="00BC5628" w:rsidP="00A26F13">
            <w:pPr>
              <w:pStyle w:val="NoSpacing"/>
              <w:spacing w:line="276" w:lineRule="auto"/>
              <w:ind w:firstLine="720"/>
              <w:jc w:val="both"/>
              <w:rPr>
                <w:rFonts w:cstheme="minorHAnsi"/>
                <w:i/>
                <w:sz w:val="23"/>
                <w:szCs w:val="23"/>
              </w:rPr>
            </w:pP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BF3974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;</w:t>
      </w:r>
    </w:p>
    <w:p w:rsidR="00BF3974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BF3974" w:rsidRPr="00402F08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:rsidR="00BF3974" w:rsidRPr="00846D03" w:rsidRDefault="00846D03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Mir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mbajtjes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Objekteve t</w:t>
      </w:r>
      <w:r w:rsidR="00BF3974">
        <w:rPr>
          <w:rFonts w:ascii="Times New Roman" w:hAnsi="Times New Roman"/>
          <w:color w:val="000000"/>
          <w:sz w:val="24"/>
          <w:szCs w:val="24"/>
          <w:lang w:val="de-DE"/>
        </w:rPr>
        <w:t>ë zotërojnë diplomë të nivelit ,“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Master Shkencor 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>Ekonomike /Juridike /Inxhinierike/Agronomike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BF3974"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846D03" w:rsidRPr="00490C64" w:rsidRDefault="00846D03" w:rsidP="00490C6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Kopshteve, Cerdheve dhe Konviktit të zotërojnë diplomë të nivelit ,“Master Shkencor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”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Shkenca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>Juridike/Shoqerore/Mesuesi.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BF3974" w:rsidRPr="001A34DE" w:rsidRDefault="00BF3974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>
        <w:rPr>
          <w:rFonts w:ascii="Times New Roman" w:hAnsi="Times New Roman"/>
          <w:sz w:val="24"/>
          <w:szCs w:val="24"/>
          <w:lang w:val="de-DE"/>
        </w:rPr>
        <w:t>05</w:t>
      </w:r>
      <w:r w:rsidRPr="001A34DE">
        <w:rPr>
          <w:rFonts w:ascii="Times New Roman" w:hAnsi="Times New Roman"/>
          <w:sz w:val="24"/>
          <w:szCs w:val="24"/>
          <w:lang w:val="de-DE"/>
        </w:rPr>
        <w:t xml:space="preserve"> vite,</w:t>
      </w: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1A34DE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BF3974" w:rsidRPr="001A34DE" w:rsidRDefault="00BF3974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:rsidR="00BF3974" w:rsidRPr="00885C47" w:rsidRDefault="00BF3974" w:rsidP="00BF3974">
      <w:pPr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/>
      </w:tblPr>
      <w:tblGrid>
        <w:gridCol w:w="817"/>
        <w:gridCol w:w="9038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0F76B7" w:rsidP="00BF3974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BF3974" w:rsidRDefault="00BF3974" w:rsidP="00BF3974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në institucion, brenda datës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 xml:space="preserve"> 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1A34DE">
        <w:rPr>
          <w:rFonts w:ascii="Times New Roman" w:hAnsi="Times New Roman"/>
          <w:sz w:val="24"/>
          <w:szCs w:val="24"/>
          <w:lang w:val="de-DE"/>
        </w:rPr>
        <w:t>Bashkise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6401DD" w:rsidRPr="00846D03" w:rsidRDefault="00BF3974" w:rsidP="00846D03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6401DD" w:rsidRDefault="006401DD" w:rsidP="00BF3974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BF3974" w:rsidRPr="000D7BBE" w:rsidRDefault="00BF3974" w:rsidP="00BF3974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BF3974" w:rsidRPr="000D7BBE" w:rsidRDefault="00BF3974" w:rsidP="00BF3974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BF3974" w:rsidRPr="000D7BBE" w:rsidRDefault="00BF3974" w:rsidP="00BF3974">
      <w:pPr>
        <w:pStyle w:val="NoSpacing"/>
        <w:numPr>
          <w:ilvl w:val="0"/>
          <w:numId w:val="21"/>
        </w:numPr>
        <w:spacing w:line="276" w:lineRule="auto"/>
        <w:jc w:val="both"/>
      </w:pPr>
      <w:r w:rsidRPr="000D7BBE">
        <w:t>Njohuritë mbi Ligjin Ligjin 90/2012 “Për organizimin dhe funksionimin e administratës shtetërore”</w:t>
      </w:r>
    </w:p>
    <w:p w:rsidR="00BF3974" w:rsidRPr="000D7BBE" w:rsidRDefault="00BF3974" w:rsidP="00BF3974">
      <w:pPr>
        <w:pStyle w:val="NoSpacing"/>
        <w:numPr>
          <w:ilvl w:val="0"/>
          <w:numId w:val="21"/>
        </w:numPr>
        <w:spacing w:line="276" w:lineRule="auto"/>
        <w:jc w:val="both"/>
      </w:pPr>
      <w:r w:rsidRPr="000D7BBE">
        <w:t xml:space="preserve">Njohuritë mbi Ligjin  nr. 44/2015 “Kodi i Procedurave Administrative te Republikes se Shqiperise”; </w:t>
      </w:r>
    </w:p>
    <w:p w:rsidR="00BF3974" w:rsidRDefault="00BF3974" w:rsidP="00BF3974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lastRenderedPageBreak/>
        <w:t>Ligjin nr. 8517, datë 22.07.1999 “Për mbrojtjen e të dhënave personale”, i ndryshuar;</w:t>
      </w:r>
    </w:p>
    <w:p w:rsidR="00846D03" w:rsidRPr="00846D03" w:rsidRDefault="00846D03" w:rsidP="00846D03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D03">
        <w:rPr>
          <w:rFonts w:ascii="Times New Roman" w:hAnsi="Times New Roman"/>
          <w:sz w:val="24"/>
          <w:szCs w:val="24"/>
          <w:lang w:val="sq-AL"/>
        </w:rPr>
        <w:t xml:space="preserve">Ligjin nr. 69/2012, datë 21. 06. 2012 “Për Sistemin Arsimor Parauniversitar në Republikën e Shqipërisë”i ndryshuar me Ligjin nr. 48/2018, </w:t>
      </w:r>
    </w:p>
    <w:p w:rsidR="00846D03" w:rsidRPr="00846D03" w:rsidRDefault="00846D03" w:rsidP="00846D03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D03">
        <w:rPr>
          <w:rFonts w:ascii="Times New Roman" w:hAnsi="Times New Roman"/>
          <w:sz w:val="24"/>
          <w:szCs w:val="24"/>
          <w:lang w:val="sq-AL"/>
        </w:rPr>
        <w:t>Udhëzimit nr 38, datë 06.10.2015 “ Për procedurat e lëvizjes paralele,emërimit dhe të largimit nga puna të mësuesit në institucionit publik të sistemit arsimor parauniversitar”,</w:t>
      </w:r>
    </w:p>
    <w:p w:rsidR="00BF3974" w:rsidRPr="000D7BBE" w:rsidRDefault="00BF3974" w:rsidP="00BF3974">
      <w:pPr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hyperlink r:id="rId8" w:history="1">
        <w:r>
          <w:rPr>
            <w:rStyle w:val="Hyperlink"/>
            <w:sz w:val="24"/>
            <w:szCs w:val="24"/>
            <w:lang w:val="de-DE"/>
          </w:rPr>
          <w:t>ëëë.dap.gov.al</w:t>
        </w:r>
      </w:hyperlink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846D03" w:rsidRPr="00846D03" w:rsidRDefault="000F76B7" w:rsidP="00BF3974">
      <w:pPr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de-DE"/>
        </w:rPr>
      </w:pPr>
      <w:hyperlink r:id="rId9" w:history="1">
        <w:r w:rsidR="00BF3974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846D03" w:rsidRDefault="00846D03" w:rsidP="00BF3974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BF3974" w:rsidRDefault="00BF3974" w:rsidP="00BF3974">
      <w:pPr>
        <w:jc w:val="both"/>
        <w:rPr>
          <w:rStyle w:val="Hyperlink"/>
          <w:sz w:val="24"/>
          <w:szCs w:val="24"/>
        </w:rPr>
      </w:pPr>
    </w:p>
    <w:p w:rsidR="00BF3974" w:rsidRPr="00846D03" w:rsidRDefault="00BF3974" w:rsidP="00BF3974">
      <w:pPr>
        <w:jc w:val="both"/>
      </w:pPr>
      <w:r>
        <w:rPr>
          <w:rFonts w:ascii="Times New Roman" w:hAnsi="Times New Roman"/>
          <w:sz w:val="24"/>
          <w:szCs w:val="24"/>
        </w:rPr>
        <w:t>Në përfundim të vlerësimit të kandidatëve, Komisioneri për Mbikëqyrjen e Shërbimit Civil do të shpallë fituesin në portalin “Shërbimi Kombëtar i Punësimit”. Të gjithë kandidatët pjesëmarrës në këtë procedurë do të njoftohen në mënyrë elektronike për datën e saktë të shpalljes së fituesit.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DETYRË/PRANIM NE SHERBIMIN CIVIL</w:t>
            </w:r>
          </w:p>
        </w:tc>
      </w:tr>
    </w:tbl>
    <w:p w:rsidR="00BF3974" w:rsidRDefault="00BF3974" w:rsidP="00BF3974">
      <w:pPr>
        <w:rPr>
          <w:rFonts w:ascii="Times New Roman" w:hAnsi="Times New Roman"/>
          <w:b/>
          <w:color w:val="C00000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nëpunës civil i konfirmuar;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ketë masë disiplinore në fuqi (të vërtetuar me një dokument nga institucioni);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ketë të paktën vlerësimin e fundit “Mirë” ose “Shumë mirë”;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Niveli i diplomës duhet të jetë “Master Shkencor”. (</w:t>
      </w:r>
      <w:r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BF3974" w:rsidRDefault="00BF3974" w:rsidP="00BF3974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duhet të plotësojnë kriteret e veçanta si vijon: </w:t>
      </w:r>
    </w:p>
    <w:p w:rsidR="00846D03" w:rsidRPr="00846D03" w:rsidRDefault="00846D03" w:rsidP="00846D03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Mir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mbajtjes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Objekteve të zotërojnë diplomë të nivelit ,“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Master Shkencor 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>Ekonomike /Juridike /Inxhinierike/Agronomike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  <w:r w:rsidRPr="00C517C4">
        <w:rPr>
          <w:rFonts w:ascii="Times New Roman" w:hAnsi="Times New Roman"/>
          <w:sz w:val="24"/>
          <w:szCs w:val="24"/>
          <w:lang w:val="de-DE"/>
        </w:rPr>
        <w:t>(</w:t>
      </w:r>
      <w:r w:rsidRPr="00C517C4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846D03" w:rsidRPr="00846D03" w:rsidRDefault="00846D03" w:rsidP="00846D03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Kopshteve, Cerdheve dhe Konviktit të zotërojnë diplomë të nivelit ,“Master Shkencor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”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Shkenca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>Juridike/Shoqerore/Mesuesi.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  <w:r w:rsidRPr="00C517C4">
        <w:rPr>
          <w:rFonts w:ascii="Times New Roman" w:hAnsi="Times New Roman"/>
          <w:sz w:val="24"/>
          <w:szCs w:val="24"/>
          <w:lang w:val="de-DE"/>
        </w:rPr>
        <w:t>(</w:t>
      </w:r>
      <w:r w:rsidRPr="00C517C4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BF3974" w:rsidRDefault="00BF3974" w:rsidP="00846D03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eksperiencë pune jo më pak </w:t>
      </w:r>
      <w:r>
        <w:rPr>
          <w:rFonts w:ascii="Times New Roman" w:hAnsi="Times New Roman"/>
          <w:sz w:val="24"/>
          <w:szCs w:val="24"/>
        </w:rPr>
        <w:t xml:space="preserve">05 </w:t>
      </w:r>
      <w:r w:rsidRPr="0045536C">
        <w:rPr>
          <w:rFonts w:ascii="Times New Roman" w:hAnsi="Times New Roman"/>
          <w:sz w:val="24"/>
          <w:szCs w:val="24"/>
        </w:rPr>
        <w:t>vite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në administratën shtetërore dhe/ose nëinstitucione të pavarura .</w:t>
      </w:r>
    </w:p>
    <w:p w:rsidR="00BF3974" w:rsidRPr="00242CB6" w:rsidRDefault="00BF3974" w:rsidP="00846D03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aftësi të mira </w:t>
      </w:r>
      <w:r w:rsidRPr="00242CB6">
        <w:rPr>
          <w:rFonts w:ascii="Times New Roman" w:hAnsi="Times New Roman"/>
          <w:color w:val="000000"/>
          <w:sz w:val="24"/>
          <w:szCs w:val="24"/>
        </w:rPr>
        <w:t>komunikuese dhe të punës në grup.</w:t>
      </w:r>
    </w:p>
    <w:p w:rsidR="00846D03" w:rsidRDefault="00846D03" w:rsidP="00BF3974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0F76B7" w:rsidP="00BF3974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BF3974" w:rsidRDefault="00BF3974" w:rsidP="00BF3974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në institucion, brenda datës 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>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45536C">
        <w:rPr>
          <w:rFonts w:ascii="Times New Roman" w:hAnsi="Times New Roman"/>
          <w:sz w:val="24"/>
          <w:szCs w:val="24"/>
          <w:lang w:val="de-DE"/>
        </w:rPr>
        <w:t>Bashkise Diber,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846D03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846D03" w:rsidRPr="000D7BBE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846D03" w:rsidRPr="000D7BBE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846D03" w:rsidRPr="000D7BBE" w:rsidRDefault="00846D03" w:rsidP="00846D03">
      <w:pPr>
        <w:pStyle w:val="NoSpacing"/>
        <w:numPr>
          <w:ilvl w:val="0"/>
          <w:numId w:val="33"/>
        </w:numPr>
        <w:spacing w:line="276" w:lineRule="auto"/>
        <w:jc w:val="both"/>
      </w:pPr>
      <w:r w:rsidRPr="000D7BBE">
        <w:t>Njohuritë mbi Ligjin Ligjin 90/2012 “Për organizimin dhe funksionimin e administratës shtetërore”</w:t>
      </w:r>
    </w:p>
    <w:p w:rsidR="00846D03" w:rsidRPr="000D7BBE" w:rsidRDefault="00846D03" w:rsidP="00846D03">
      <w:pPr>
        <w:pStyle w:val="NoSpacing"/>
        <w:numPr>
          <w:ilvl w:val="0"/>
          <w:numId w:val="33"/>
        </w:numPr>
        <w:spacing w:line="276" w:lineRule="auto"/>
        <w:jc w:val="both"/>
      </w:pPr>
      <w:r w:rsidRPr="000D7BBE">
        <w:t xml:space="preserve">Njohuritë mbi Ligjin  nr. 44/2015 “Kodi i Procedurave Administrative te Republikes se Shqiperise”; </w:t>
      </w:r>
    </w:p>
    <w:p w:rsidR="00846D03" w:rsidRDefault="00846D03" w:rsidP="00846D0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Ligjin nr. 8517, datë 22.07.1999 “Për mbrojtjen e të dhënave personale”, i ndryshuar;</w:t>
      </w:r>
    </w:p>
    <w:p w:rsidR="00846D03" w:rsidRPr="00846D03" w:rsidRDefault="00846D03" w:rsidP="00846D0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D03">
        <w:rPr>
          <w:rFonts w:ascii="Times New Roman" w:hAnsi="Times New Roman"/>
          <w:sz w:val="24"/>
          <w:szCs w:val="24"/>
          <w:lang w:val="sq-AL"/>
        </w:rPr>
        <w:t xml:space="preserve">Ligjin nr. 69/2012, datë 21. 06. 2012 “Për Sistemin Arsimor Parauniversitar në Republikën e Shqipërisë”i ndryshuar me Ligjin nr. 48/2018, </w:t>
      </w:r>
    </w:p>
    <w:p w:rsidR="00BF3974" w:rsidRPr="00BF0D77" w:rsidRDefault="00846D03" w:rsidP="00BF3974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46D03">
        <w:rPr>
          <w:rFonts w:ascii="Times New Roman" w:hAnsi="Times New Roman"/>
          <w:sz w:val="24"/>
          <w:szCs w:val="24"/>
          <w:lang w:val="sq-AL"/>
        </w:rPr>
        <w:t>Udhëzimit nr 38, datë 06.10.2015 “ Për procedurat e lëvizjes paralele,emërimit dhe të largimit nga puna të mësuesit në institucionit publik të sistemit arsimor parauniversitar</w:t>
      </w:r>
      <w:r>
        <w:rPr>
          <w:rFonts w:ascii="Times New Roman" w:hAnsi="Times New Roman"/>
          <w:sz w:val="24"/>
          <w:szCs w:val="24"/>
          <w:lang w:val="sq-AL"/>
        </w:rPr>
        <w:t>”</w:t>
      </w: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BF3974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BF3974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Pr="00BF0D77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BF3974" w:rsidRDefault="00BF3974" w:rsidP="00BF397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Vlerës</w:t>
      </w:r>
      <w:r w:rsidR="00490C64">
        <w:rPr>
          <w:rFonts w:ascii="Times New Roman" w:hAnsi="Times New Roman"/>
          <w:sz w:val="24"/>
          <w:szCs w:val="24"/>
        </w:rPr>
        <w:t>imin me shkrim, deri në 40 pikë.</w:t>
      </w:r>
    </w:p>
    <w:p w:rsidR="00BF3974" w:rsidRDefault="00BF3974" w:rsidP="00BF397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</w:t>
      </w:r>
      <w:r w:rsidR="00490C64">
        <w:rPr>
          <w:rFonts w:ascii="Times New Roman" w:hAnsi="Times New Roman"/>
          <w:sz w:val="24"/>
          <w:szCs w:val="24"/>
        </w:rPr>
        <w:t xml:space="preserve"> për karrierën, deri në 40 pikë.</w:t>
      </w:r>
    </w:p>
    <w:p w:rsidR="00BF3974" w:rsidRPr="00490C64" w:rsidRDefault="00BF3974" w:rsidP="00490C6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BF3974" w:rsidRPr="00BF0D77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të Departamentit të Administratës Publike </w:t>
      </w:r>
      <w:hyperlink r:id="rId11" w:history="1">
        <w:r>
          <w:rPr>
            <w:rStyle w:val="Hyperlink"/>
            <w:sz w:val="24"/>
            <w:szCs w:val="24"/>
          </w:rPr>
          <w:t>ëëë.dap.gov.al</w:t>
        </w:r>
      </w:hyperlink>
      <w:r>
        <w:rPr>
          <w:rFonts w:ascii="Times New Roman" w:hAnsi="Times New Roman"/>
          <w:sz w:val="24"/>
          <w:szCs w:val="24"/>
        </w:rPr>
        <w:t>.</w:t>
      </w:r>
      <w:hyperlink r:id="rId12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BF3974" w:rsidRPr="004F7691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 w:rsidRPr="004F7691">
        <w:rPr>
          <w:rFonts w:ascii="Times New Roman" w:hAnsi="Times New Roman"/>
          <w:sz w:val="24"/>
          <w:szCs w:val="24"/>
        </w:rPr>
        <w:t>Në përfundim të vlerësimit të kandidatëve, Bashkia Diber</w:t>
      </w:r>
      <w:r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BF3974" w:rsidRPr="006C52D3" w:rsidRDefault="00BF3974" w:rsidP="006C52D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3974" w:rsidRPr="006C52D3" w:rsidRDefault="00BF3974" w:rsidP="006C52D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C52D3">
        <w:rPr>
          <w:rFonts w:ascii="Times New Roman" w:hAnsi="Times New Roman"/>
          <w:b/>
          <w:sz w:val="24"/>
          <w:szCs w:val="24"/>
        </w:rPr>
        <w:t>Njesia e Menaxhimit te Burimeve Njerezore</w:t>
      </w:r>
    </w:p>
    <w:p w:rsidR="00952D4A" w:rsidRPr="006C52D3" w:rsidRDefault="006C52D3" w:rsidP="006C52D3">
      <w:pPr>
        <w:jc w:val="center"/>
        <w:rPr>
          <w:b/>
        </w:rPr>
      </w:pPr>
      <w:r w:rsidRPr="006C52D3">
        <w:rPr>
          <w:b/>
        </w:rPr>
        <w:t>Malbora  Lala</w:t>
      </w:r>
    </w:p>
    <w:p w:rsidR="009D650D" w:rsidRDefault="009D650D"/>
    <w:sectPr w:rsidR="009D650D" w:rsidSect="009C0327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3AB" w:rsidRDefault="008953AB" w:rsidP="002F02E8">
      <w:pPr>
        <w:spacing w:after="0" w:line="240" w:lineRule="auto"/>
      </w:pPr>
      <w:r>
        <w:separator/>
      </w:r>
    </w:p>
  </w:endnote>
  <w:endnote w:type="continuationSeparator" w:id="1">
    <w:p w:rsidR="008953AB" w:rsidRDefault="008953AB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513217" w:rsidRDefault="00952D4A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0F76B7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0F76B7" w:rsidRPr="00513217">
      <w:rPr>
        <w:rFonts w:ascii="Times New Roman" w:hAnsi="Times New Roman"/>
        <w:sz w:val="20"/>
        <w:szCs w:val="20"/>
      </w:rPr>
      <w:fldChar w:fldCharType="separate"/>
    </w:r>
    <w:r w:rsidR="003417B9">
      <w:rPr>
        <w:rFonts w:ascii="Times New Roman" w:hAnsi="Times New Roman"/>
        <w:noProof/>
        <w:sz w:val="20"/>
        <w:szCs w:val="20"/>
      </w:rPr>
      <w:t>7</w:t>
    </w:r>
    <w:r w:rsidR="000F76B7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3AB" w:rsidRDefault="008953AB" w:rsidP="002F02E8">
      <w:pPr>
        <w:spacing w:after="0" w:line="240" w:lineRule="auto"/>
      </w:pPr>
      <w:r>
        <w:separator/>
      </w:r>
    </w:p>
  </w:footnote>
  <w:footnote w:type="continuationSeparator" w:id="1">
    <w:p w:rsidR="008953AB" w:rsidRDefault="008953AB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FC6A93" w:rsidRDefault="00952D4A" w:rsidP="00034F24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B62" w:rsidRPr="00FC6A93" w:rsidRDefault="00952D4A" w:rsidP="000B4B62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7D03C4" w:rsidRPr="000B4B62" w:rsidRDefault="008953AB" w:rsidP="000B4B62">
    <w:pPr>
      <w:spacing w:line="360" w:lineRule="auto"/>
      <w:jc w:val="center"/>
    </w:pPr>
  </w:p>
  <w:p w:rsidR="003A2B8A" w:rsidRPr="005B4F11" w:rsidRDefault="008953AB" w:rsidP="007D03C4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0B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75ABE"/>
    <w:multiLevelType w:val="hybridMultilevel"/>
    <w:tmpl w:val="CAE09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E36262"/>
    <w:multiLevelType w:val="hybridMultilevel"/>
    <w:tmpl w:val="310AB74E"/>
    <w:lvl w:ilvl="0" w:tplc="04090011">
      <w:start w:val="1"/>
      <w:numFmt w:val="decimal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4B442EB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5B7AD0"/>
    <w:multiLevelType w:val="hybridMultilevel"/>
    <w:tmpl w:val="BD0C1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9F59DF"/>
    <w:multiLevelType w:val="hybridMultilevel"/>
    <w:tmpl w:val="F8AA4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13838"/>
    <w:multiLevelType w:val="hybridMultilevel"/>
    <w:tmpl w:val="14B0E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84A1327"/>
    <w:multiLevelType w:val="hybridMultilevel"/>
    <w:tmpl w:val="337A2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748D4"/>
    <w:multiLevelType w:val="hybridMultilevel"/>
    <w:tmpl w:val="51B60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3C2643"/>
    <w:multiLevelType w:val="hybridMultilevel"/>
    <w:tmpl w:val="42D682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E74A4F"/>
    <w:multiLevelType w:val="hybridMultilevel"/>
    <w:tmpl w:val="FF12F3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FB5E3C"/>
    <w:multiLevelType w:val="hybridMultilevel"/>
    <w:tmpl w:val="F2AE9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0A737BC"/>
    <w:multiLevelType w:val="hybridMultilevel"/>
    <w:tmpl w:val="DEF63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911D6"/>
    <w:multiLevelType w:val="hybridMultilevel"/>
    <w:tmpl w:val="FA647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642A4F"/>
    <w:multiLevelType w:val="hybridMultilevel"/>
    <w:tmpl w:val="A2AAD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A1C89"/>
    <w:multiLevelType w:val="hybridMultilevel"/>
    <w:tmpl w:val="B1A2452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712712"/>
    <w:multiLevelType w:val="hybridMultilevel"/>
    <w:tmpl w:val="227C40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1"/>
  </w:num>
  <w:num w:numId="11">
    <w:abstractNumId w:val="26"/>
  </w:num>
  <w:num w:numId="12">
    <w:abstractNumId w:val="5"/>
  </w:num>
  <w:num w:numId="13">
    <w:abstractNumId w:val="7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</w:num>
  <w:num w:numId="20">
    <w:abstractNumId w:val="23"/>
  </w:num>
  <w:num w:numId="21">
    <w:abstractNumId w:val="28"/>
  </w:num>
  <w:num w:numId="22">
    <w:abstractNumId w:val="4"/>
  </w:num>
  <w:num w:numId="23">
    <w:abstractNumId w:val="2"/>
  </w:num>
  <w:num w:numId="24">
    <w:abstractNumId w:val="3"/>
  </w:num>
  <w:num w:numId="25">
    <w:abstractNumId w:val="1"/>
  </w:num>
  <w:num w:numId="26">
    <w:abstractNumId w:val="16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9"/>
  </w:num>
  <w:num w:numId="30">
    <w:abstractNumId w:val="8"/>
  </w:num>
  <w:num w:numId="31">
    <w:abstractNumId w:val="0"/>
  </w:num>
  <w:num w:numId="32">
    <w:abstractNumId w:val="20"/>
  </w:num>
  <w:num w:numId="33">
    <w:abstractNumId w:val="6"/>
  </w:num>
  <w:num w:numId="34">
    <w:abstractNumId w:val="14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72B9B"/>
    <w:rsid w:val="000D61DC"/>
    <w:rsid w:val="000F76B7"/>
    <w:rsid w:val="001B4028"/>
    <w:rsid w:val="001C3BD4"/>
    <w:rsid w:val="002051C5"/>
    <w:rsid w:val="002F02E8"/>
    <w:rsid w:val="003417B9"/>
    <w:rsid w:val="0034649E"/>
    <w:rsid w:val="00382138"/>
    <w:rsid w:val="00384D1C"/>
    <w:rsid w:val="003F19A4"/>
    <w:rsid w:val="00490C64"/>
    <w:rsid w:val="004E1FF7"/>
    <w:rsid w:val="004E35F5"/>
    <w:rsid w:val="0056573E"/>
    <w:rsid w:val="005A2F24"/>
    <w:rsid w:val="005C4979"/>
    <w:rsid w:val="005F0FA1"/>
    <w:rsid w:val="006401DD"/>
    <w:rsid w:val="006C0A0D"/>
    <w:rsid w:val="006C52D3"/>
    <w:rsid w:val="00775E0B"/>
    <w:rsid w:val="00780BE0"/>
    <w:rsid w:val="00842B72"/>
    <w:rsid w:val="00846D03"/>
    <w:rsid w:val="008525E0"/>
    <w:rsid w:val="008604D8"/>
    <w:rsid w:val="008936ED"/>
    <w:rsid w:val="008953AB"/>
    <w:rsid w:val="00921C8D"/>
    <w:rsid w:val="00952D4A"/>
    <w:rsid w:val="00956D1B"/>
    <w:rsid w:val="0096149D"/>
    <w:rsid w:val="00976721"/>
    <w:rsid w:val="009B4562"/>
    <w:rsid w:val="009D650D"/>
    <w:rsid w:val="00A369F1"/>
    <w:rsid w:val="00A70295"/>
    <w:rsid w:val="00AA4294"/>
    <w:rsid w:val="00B46468"/>
    <w:rsid w:val="00B63127"/>
    <w:rsid w:val="00BC5628"/>
    <w:rsid w:val="00BD4AFA"/>
    <w:rsid w:val="00BF0D77"/>
    <w:rsid w:val="00BF3974"/>
    <w:rsid w:val="00C34AE6"/>
    <w:rsid w:val="00CD3369"/>
    <w:rsid w:val="00D62C9F"/>
    <w:rsid w:val="00DD6F53"/>
    <w:rsid w:val="00DE047F"/>
    <w:rsid w:val="00E165DC"/>
    <w:rsid w:val="00E63C3A"/>
    <w:rsid w:val="00FC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2018-08-09T06:58:00Z</dcterms:created>
  <dcterms:modified xsi:type="dcterms:W3CDTF">2021-10-15T07:39:00Z</dcterms:modified>
</cp:coreProperties>
</file>